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ED12" w14:textId="77777777" w:rsidR="00F926F4" w:rsidRDefault="00F926F4">
      <w:pPr>
        <w:spacing w:after="0"/>
        <w:ind w:left="-1440" w:right="478"/>
      </w:pPr>
    </w:p>
    <w:tbl>
      <w:tblPr>
        <w:tblStyle w:val="TableGrid"/>
        <w:tblW w:w="12902" w:type="dxa"/>
        <w:tblInd w:w="-420" w:type="dxa"/>
        <w:tblCellMar>
          <w:top w:w="13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917"/>
        <w:gridCol w:w="9880"/>
        <w:gridCol w:w="1142"/>
        <w:gridCol w:w="963"/>
      </w:tblGrid>
      <w:tr w:rsidR="00F926F4" w14:paraId="77B36F5F" w14:textId="77777777">
        <w:trPr>
          <w:trHeight w:val="458"/>
        </w:trPr>
        <w:tc>
          <w:tcPr>
            <w:tcW w:w="10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21518024" w14:textId="77777777" w:rsidR="00F926F4" w:rsidRDefault="00171975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Medical Status Codes Eligible for BC+ HMO Enrollment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16"/>
              </w:rPr>
              <w:t>BadgerCare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Plus Benchmark Plan</w:t>
            </w:r>
          </w:p>
        </w:tc>
        <w:tc>
          <w:tcPr>
            <w:tcW w:w="21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ADAC2F" w14:textId="77777777" w:rsidR="00F926F4" w:rsidRDefault="00F926F4"/>
        </w:tc>
      </w:tr>
      <w:tr w:rsidR="00F926F4" w14:paraId="4B0946C8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89B8" w14:textId="77777777" w:rsidR="00F926F4" w:rsidRDefault="00171975">
            <w:pPr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Med Stat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3B93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Description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E472D" w14:textId="77777777" w:rsidR="00F926F4" w:rsidRDefault="00171975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Effective Date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5BD7" w14:textId="77777777" w:rsidR="00F926F4" w:rsidRDefault="00171975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End Date</w:t>
            </w:r>
          </w:p>
        </w:tc>
      </w:tr>
      <w:tr w:rsidR="00F926F4" w14:paraId="313728CC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5447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4B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F7AA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parents (self-employed &amp; farmers) – No dental benefit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826B9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6B9C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2FA21832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4EDE1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AA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AD6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pregnant women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FC8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76E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4AF86A36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15B2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BI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83E34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for child,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4A7F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E2D8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67133A08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6944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BO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32C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caretakers (self-employed &amp; farmers) – No dental benefit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539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2494F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4B398C26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390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C2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49AA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child,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1E37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0480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691D9D53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6C23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N3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6ED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CEN – mom in BMP on DOB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900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B5BC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7A0F2E9C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638D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TB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EF5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pregnant minor, 18 &amp; under –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A62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8760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11087FF9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147A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TK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654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child, 18 &amp; under,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861F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1161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1FCDD6A3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1CBF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BB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821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pregnant women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506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1AB1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65A99ECB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F8FE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BH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F09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children ages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4278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D43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4055C6E1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B6E6" w14:textId="77777777" w:rsidR="00F926F4" w:rsidRDefault="00171975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PM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77A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300% of FPL for pregnant minor,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0792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1425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6EF85750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6DE5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TC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C0F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child, 18 &amp; under,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E5DE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69B6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4C88102D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A7CF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T1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9E98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HCTC,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9DE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B502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12/31/2013</w:t>
            </w:r>
          </w:p>
        </w:tc>
      </w:tr>
      <w:tr w:rsidR="00F926F4" w14:paraId="09EC50E8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715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T2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7B5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Tower Automotive Grp (TAG)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413A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FD4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12/31/2013</w:t>
            </w:r>
          </w:p>
        </w:tc>
      </w:tr>
      <w:tr w:rsidR="00F926F4" w14:paraId="08DFE5DC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8C07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T3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C7C6" w14:textId="77777777" w:rsidR="00F926F4" w:rsidRDefault="00171975">
            <w:r>
              <w:rPr>
                <w:rFonts w:ascii="Arial" w:eastAsia="Arial" w:hAnsi="Arial" w:cs="Arial"/>
                <w:sz w:val="16"/>
              </w:rPr>
              <w:t>HCTC, child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F1F7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4E1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12/31/2013</w:t>
            </w:r>
          </w:p>
        </w:tc>
      </w:tr>
      <w:tr w:rsidR="00F926F4" w14:paraId="2033D5D0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D50F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7C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5366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parents (self-employed &amp; farmers) – No dental benefit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5DA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85B9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076A85A8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4A99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7E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DF11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pregnant women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896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5856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C8B95D1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2A2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7G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6692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child, ages 1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DCA8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0F44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623090C7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6545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7H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C2B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child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88C0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62184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6BCFFF36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1B99" w14:textId="77777777" w:rsidR="00F926F4" w:rsidRDefault="00171975">
            <w:pPr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7M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BFB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caretakers (self-employed &amp; farmers) – No dental benefit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157C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0D2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227472CC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BD98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7P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C372E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child,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D93B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8934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5139AAC0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CCF4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7U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AC7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(Continuously Eligible Newborn) CEN – mom in BMP on DOB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04CC9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A917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3D873E57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867F6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7Y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048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300% of FPL for child,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D02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BCC8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38EF87D1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68D9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7Z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0D1F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child, ages 1 through 18,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324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D935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53A81D89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344B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TP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F324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300% of FPL for pregnant minor,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9A60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16BC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0324B0F5" w14:textId="77777777">
        <w:trPr>
          <w:trHeight w:val="288"/>
        </w:trPr>
        <w:tc>
          <w:tcPr>
            <w:tcW w:w="10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381F8B1" w14:textId="77777777" w:rsidR="00F926F4" w:rsidRDefault="00171975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Medical Status Codes Eligible for BC+ HMO Enrollment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16"/>
              </w:rPr>
              <w:t>BadgerCare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Plus Standard Plan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2E9C07" w14:textId="77777777" w:rsidR="00F926F4" w:rsidRDefault="00F926F4"/>
        </w:tc>
      </w:tr>
      <w:tr w:rsidR="00F926F4" w14:paraId="23BF1025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55682" w14:textId="77777777" w:rsidR="00F926F4" w:rsidRDefault="00171975">
            <w:pPr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Med Stat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9937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Description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913E" w14:textId="77777777" w:rsidR="00F926F4" w:rsidRDefault="00171975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Effective Date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F58E" w14:textId="77777777" w:rsidR="00F926F4" w:rsidRDefault="00171975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End Date</w:t>
            </w:r>
          </w:p>
        </w:tc>
      </w:tr>
      <w:tr w:rsidR="00F926F4" w14:paraId="527B84A2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20D2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2B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202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130% of FPL &amp; less than or equal to 150% of FPL for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9E5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DE86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3D8CB7F8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1F67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3B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A97A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9F3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B80D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58016DD2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78A3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5B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F35C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130% of FPL &amp; less than or equal to 150% of FPL for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EAB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1D3D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31B21F71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0820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BC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909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185% of FPL for child, under age 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9A79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D9B7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1D03D7C7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D035A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BN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4A3F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0F5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DFF1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115774CF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99BC0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C1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DFE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child,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281E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49DD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7/31/2011</w:t>
            </w:r>
          </w:p>
        </w:tc>
      </w:tr>
      <w:tr w:rsidR="00F926F4" w14:paraId="72A74903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F4A6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7A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E812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130% of FPL &amp; less than or equal to 150% of FPL for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E6B8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F3DD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6/30/2012</w:t>
            </w:r>
          </w:p>
        </w:tc>
      </w:tr>
    </w:tbl>
    <w:p w14:paraId="16A8EF3B" w14:textId="77777777" w:rsidR="00F926F4" w:rsidRDefault="00F926F4">
      <w:pPr>
        <w:spacing w:after="0"/>
        <w:ind w:left="-1440" w:right="478"/>
      </w:pPr>
    </w:p>
    <w:tbl>
      <w:tblPr>
        <w:tblStyle w:val="TableGrid"/>
        <w:tblW w:w="12905" w:type="dxa"/>
        <w:tblInd w:w="-422" w:type="dxa"/>
        <w:tblCellMar>
          <w:top w:w="10" w:type="dxa"/>
          <w:left w:w="34" w:type="dxa"/>
          <w:right w:w="77" w:type="dxa"/>
        </w:tblCellMar>
        <w:tblLook w:val="04A0" w:firstRow="1" w:lastRow="0" w:firstColumn="1" w:lastColumn="0" w:noHBand="0" w:noVBand="1"/>
      </w:tblPr>
      <w:tblGrid>
        <w:gridCol w:w="919"/>
        <w:gridCol w:w="9881"/>
        <w:gridCol w:w="1142"/>
        <w:gridCol w:w="963"/>
      </w:tblGrid>
      <w:tr w:rsidR="00F926F4" w14:paraId="1109D55F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56B7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7D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91B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130% of FPL &amp; less than or equal to 150% of FPL for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09850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05C3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6/30/2012</w:t>
            </w:r>
          </w:p>
        </w:tc>
      </w:tr>
      <w:tr w:rsidR="00F926F4" w14:paraId="50AFB0F6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B5496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B9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C561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transitional grandfathering, waiver eligible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C745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1824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12/31/2012</w:t>
            </w:r>
          </w:p>
        </w:tc>
      </w:tr>
      <w:tr w:rsidR="00F926F4" w14:paraId="6172AB75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BF08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BP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84C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equal or greater than 0% of FPL &amp; less than or equal to 130% of FPL for transitional grandfathering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07FB7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881D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12/31/2012</w:t>
            </w:r>
          </w:p>
        </w:tc>
      </w:tr>
      <w:tr w:rsidR="00F926F4" w14:paraId="0626F6A0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88910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BQ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F152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130% of FPL &amp; less than or equal to 200% of FPL for transitional grandfathering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CADB4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C73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12/31/2012</w:t>
            </w:r>
          </w:p>
        </w:tc>
      </w:tr>
      <w:tr w:rsidR="00F926F4" w14:paraId="184F4499" w14:textId="77777777">
        <w:trPr>
          <w:trHeight w:val="272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1EB6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BR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E3A4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transitional grandfathering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D4E8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A951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12/31/2012</w:t>
            </w:r>
          </w:p>
        </w:tc>
      </w:tr>
      <w:tr w:rsidR="00F926F4" w14:paraId="3B0C5F02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4F97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1B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1B91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100% of FPL &amp; less than or equal to 130% of FPL for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36A1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BE17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0DAD2509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A3DE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B8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7B2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parents/caretakers, waiver eligible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4D08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0405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496A846C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8F5A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BF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25BA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100% of FPL &amp; less than or equal to 150% of FPL for child, ages 6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7F24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87F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F4F1990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EDB7" w14:textId="77777777" w:rsidR="00F926F4" w:rsidRDefault="00171975">
            <w:pPr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>BM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4E1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100% of FPL &amp; less than or equal to 130% of FPL for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7C34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CB68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A05C1C5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9FC7" w14:textId="77777777" w:rsidR="00F926F4" w:rsidRDefault="00171975">
            <w:pPr>
              <w:ind w:left="52"/>
              <w:jc w:val="center"/>
            </w:pPr>
            <w:r>
              <w:rPr>
                <w:rFonts w:ascii="Arial" w:eastAsia="Arial" w:hAnsi="Arial" w:cs="Arial"/>
                <w:sz w:val="16"/>
              </w:rPr>
              <w:t>HC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4F84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BC+ Standard Plan for Drugs Only,  for all other services – Income greater than 150% of FPL &amp; less than or equal to 185% of FPL for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3399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5AB6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4C56D6F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919C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HG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EF01" w14:textId="77777777" w:rsidR="00F926F4" w:rsidRDefault="00171975">
            <w:r>
              <w:rPr>
                <w:rFonts w:ascii="Arial" w:eastAsia="Arial" w:hAnsi="Arial" w:cs="Arial"/>
                <w:sz w:val="25"/>
                <w:vertAlign w:val="superscript"/>
              </w:rPr>
              <w:t>children ages 1 through 5</w:t>
            </w:r>
            <w:r>
              <w:rPr>
                <w:rFonts w:ascii="Arial" w:eastAsia="Arial" w:hAnsi="Arial" w:cs="Arial"/>
                <w:sz w:val="16"/>
              </w:rPr>
              <w:t xml:space="preserve">BC+ Standard Plan for Drugs Only,  for all other services – Income greater than 150% of FPL &amp; less than or equal to 200% of FPL for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2D155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66CD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5C7CF9CC" w14:textId="77777777">
        <w:trPr>
          <w:trHeight w:val="272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268C" w14:textId="77777777" w:rsidR="00F926F4" w:rsidRDefault="00171975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HI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A001" w14:textId="77777777" w:rsidR="00F926F4" w:rsidRDefault="00171975">
            <w:r>
              <w:rPr>
                <w:rFonts w:ascii="Arial" w:eastAsia="Arial" w:hAnsi="Arial" w:cs="Arial"/>
                <w:sz w:val="25"/>
                <w:vertAlign w:val="superscript"/>
              </w:rPr>
              <w:t>children ages 6 through 18</w:t>
            </w:r>
            <w:r>
              <w:rPr>
                <w:rFonts w:ascii="Arial" w:eastAsia="Arial" w:hAnsi="Arial" w:cs="Arial"/>
                <w:sz w:val="16"/>
              </w:rPr>
              <w:t>BC+ Standard Plan for Drugs Only,  for all other services – Income greater than 200% FPL for children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035B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8E5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5789CE47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DE8D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7B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A01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562A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71DC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5B3EE41D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4CF6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7L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46B0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00CD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8BB7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1B4A449E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1750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8A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0552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&amp; less than or equal to 150% of FPL for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9E989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1294E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259B7AE2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72C7B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8B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21E4F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&amp; less than or equal to 150% of FPL for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9C4E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53D8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31E362CA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FBC7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8E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ECAA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equal or greater than 0% of FPL &amp; less than or equal to 133% of FPL for earnings 12 month extension – for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1AC2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7EFC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6539FE4B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9FAB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8F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5D7C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for spousal support 4 month extension – for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02FC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6C72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1C15634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7BE1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8G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518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for disabled parents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E249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E03D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2F756D24" w14:textId="77777777">
        <w:trPr>
          <w:trHeight w:val="272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0520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8H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566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for disabled 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93C41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621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250D5BAB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D4EB" w14:textId="77777777" w:rsidR="00F926F4" w:rsidRDefault="00171975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8J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293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for earnings 12 month extension – for disabled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07C2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8328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9192305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6333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8K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583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for spousal support 4 month extension – for disabled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3B20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3235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5BEF0213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7C1D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AB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343C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100% FPL &amp; less than or equal to 200% of FPL for pregnant women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B13C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2E60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9A37406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F6DA3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BA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0524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equal or greater than 0% FPL &amp; less than or equal to 100% of FPL for pregnant women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AE5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4D7B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5091E43D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EC43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BE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9742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equal or greater than 0% FPL &amp; less than or equal to 100% of FPL for child,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C5C5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0E13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7D7C3F90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E33D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BG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3DE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child, ages 6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91B9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643C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7F679404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7B7D" w14:textId="77777777" w:rsidR="00F926F4" w:rsidRDefault="00171975">
            <w:pPr>
              <w:ind w:left="47"/>
              <w:jc w:val="center"/>
            </w:pPr>
            <w:r>
              <w:rPr>
                <w:rFonts w:ascii="Arial" w:eastAsia="Arial" w:hAnsi="Arial" w:cs="Arial"/>
                <w:sz w:val="16"/>
              </w:rPr>
              <w:t>BJ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2DC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100% of FPL &amp; less than or equal to 150% of FPL for child, under age 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C3B8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4BEC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5E6BB587" w14:textId="77777777">
        <w:trPr>
          <w:trHeight w:val="272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6440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BL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BC6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equal or greater than 0% FPL &amp; less than or equal to 100% of FPL for parents/caretakers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6407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4B9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618FF58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E0AB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BY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FE2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Youths aging out of foster care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E593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1636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421CFDC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91D5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C3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816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185% of FPL &amp; less than or equal to 200% of FPL for child, ages 1 through 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25C3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8AA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714C5C5C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FDE52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N1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E0DA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Income equal or greater than 0% of FPL &amp; less than or equal to 100% of FPL for (Continuously Eligible Newborn ) CEN – mom in SP or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0F25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D35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8016D4A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38A0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N4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07B2" w14:textId="77777777" w:rsidR="00F926F4" w:rsidRDefault="00171975"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MA on </w:t>
            </w:r>
            <w:proofErr w:type="spellStart"/>
            <w:r>
              <w:rPr>
                <w:rFonts w:ascii="Arial" w:eastAsia="Arial" w:hAnsi="Arial" w:cs="Arial"/>
                <w:sz w:val="25"/>
                <w:vertAlign w:val="superscript"/>
              </w:rPr>
              <w:t>DOB</w:t>
            </w:r>
            <w:r>
              <w:rPr>
                <w:rFonts w:ascii="Arial" w:eastAsia="Arial" w:hAnsi="Arial" w:cs="Arial"/>
                <w:sz w:val="16"/>
              </w:rPr>
              <w:t>Income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greater than 100% of FPL &amp; less than or equal to 200% of FPL for (Continuously Eligible Newborn ) CEN – mom in SP or MA on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32FF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39BA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A245C9E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65C3" w14:textId="77777777" w:rsidR="00F926F4" w:rsidRDefault="00171975">
            <w:pPr>
              <w:ind w:left="50"/>
              <w:jc w:val="center"/>
            </w:pPr>
            <w:r>
              <w:rPr>
                <w:rFonts w:ascii="Arial" w:eastAsia="Arial" w:hAnsi="Arial" w:cs="Arial"/>
                <w:sz w:val="16"/>
              </w:rPr>
              <w:t>TF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8DF5" w14:textId="77777777" w:rsidR="00F926F4" w:rsidRDefault="00171975">
            <w:proofErr w:type="spellStart"/>
            <w:r>
              <w:rPr>
                <w:rFonts w:ascii="Arial" w:eastAsia="Arial" w:hAnsi="Arial" w:cs="Arial"/>
                <w:sz w:val="25"/>
                <w:vertAlign w:val="superscript"/>
              </w:rPr>
              <w:t>DOB</w:t>
            </w:r>
            <w:r>
              <w:rPr>
                <w:rFonts w:ascii="Arial" w:eastAsia="Arial" w:hAnsi="Arial" w:cs="Arial"/>
                <w:sz w:val="16"/>
              </w:rPr>
              <w:t>Income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greater than 185% of FPL &amp; less than 200% of FPL for children ages 1 through 5,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B89C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12E3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470CFE2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DE30" w14:textId="77777777" w:rsidR="00F926F4" w:rsidRDefault="00171975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TG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812C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200% of FPL for children ages 6 through 18,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557E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A8A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398BC71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058A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X6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6351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Income equal or greater than 0% of FPL &amp; less than or equal to 100% of FPL for earnings extension – 12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 adults 19 &amp; over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C848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3524B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ECEB146" w14:textId="77777777">
        <w:trPr>
          <w:trHeight w:val="272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39E7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X7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409E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Income equal or greater than 0% of FPL &amp; less than or equal to 100% of FPL for child support extension – 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 adults 19 &amp; over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F9DE0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883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510D6A8F" w14:textId="77777777">
        <w:trPr>
          <w:trHeight w:val="271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979A" w14:textId="77777777" w:rsidR="00F926F4" w:rsidRDefault="00171975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>X8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F298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Income greater than 0% of FPL &amp; less than or equal to 100% of FPL for earnings extension – 12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 children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9099" w14:textId="77777777" w:rsidR="00F926F4" w:rsidRDefault="00171975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468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</w:tbl>
    <w:p w14:paraId="0ABDD9E7" w14:textId="77777777" w:rsidR="00F926F4" w:rsidRDefault="00F926F4">
      <w:pPr>
        <w:spacing w:after="0"/>
        <w:ind w:left="-1440" w:right="478"/>
      </w:pPr>
    </w:p>
    <w:tbl>
      <w:tblPr>
        <w:tblStyle w:val="TableGrid"/>
        <w:tblW w:w="12902" w:type="dxa"/>
        <w:tblInd w:w="-420" w:type="dxa"/>
        <w:tblCellMar>
          <w:top w:w="10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917"/>
        <w:gridCol w:w="9880"/>
        <w:gridCol w:w="1142"/>
        <w:gridCol w:w="963"/>
      </w:tblGrid>
      <w:tr w:rsidR="00F926F4" w14:paraId="6E712DC4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2040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X9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0CF7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Income equal or greater than 0% of FPL &amp; less than or equal to 100% of FPL for child support extension – 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for children 18 &amp;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582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2/1/2008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330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B769D72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A81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7F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9BB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185% of FPL for child, under age 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D23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3351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A46FFE4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CAFF" w14:textId="77777777" w:rsidR="00F926F4" w:rsidRDefault="00171975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7J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756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&amp; less than or equal to 150% of FPL for child, under age 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9EF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A26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520D8CA2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3A9C4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7N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992C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150% of FPL &amp; less than or equal to 200% of FPL for child,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061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6DF9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2EE8260" w14:textId="77777777" w:rsidTr="00171975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13B1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7V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55C45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Income greater than 133% of FPL &amp; less than or equal to 150% of FPL for (Continuously Eligible Newborn) CEN – mom in SP or MA on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9D5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812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7125886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6D5B" w14:textId="77777777" w:rsidR="00F926F4" w:rsidRDefault="00171975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7W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BE353" w14:textId="77777777" w:rsidR="00F926F4" w:rsidRDefault="00171975">
            <w:proofErr w:type="spellStart"/>
            <w:r>
              <w:rPr>
                <w:rFonts w:ascii="Arial" w:eastAsia="Arial" w:hAnsi="Arial" w:cs="Arial"/>
                <w:sz w:val="25"/>
                <w:vertAlign w:val="superscript"/>
              </w:rPr>
              <w:t>DOB</w:t>
            </w:r>
            <w:r>
              <w:rPr>
                <w:rFonts w:ascii="Arial" w:eastAsia="Arial" w:hAnsi="Arial" w:cs="Arial"/>
                <w:sz w:val="16"/>
              </w:rPr>
              <w:t>Income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greater than 150% of FPL &amp; less than or equal to 200% of FPL for (Continuously Eligible Newborn) CEN – mom in SP or MA on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A18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8/1/2011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D6F44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42C51FF6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D7D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E756" w14:textId="77777777" w:rsidR="00F926F4" w:rsidRDefault="00171975">
            <w:proofErr w:type="spellStart"/>
            <w:r>
              <w:rPr>
                <w:rFonts w:ascii="Arial" w:eastAsia="Arial" w:hAnsi="Arial" w:cs="Arial"/>
                <w:sz w:val="25"/>
                <w:vertAlign w:val="superscript"/>
              </w:rPr>
              <w:t>DOB</w:t>
            </w:r>
            <w:r>
              <w:rPr>
                <w:rFonts w:ascii="Arial" w:eastAsia="Arial" w:hAnsi="Arial" w:cs="Arial"/>
                <w:sz w:val="16"/>
              </w:rPr>
              <w:t>Income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greater than 133% of FPL &amp; less than or equal to 150% of FPL for child, ages 6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A9B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3C7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79F37496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E77A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F541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300% of FPL for Pregnant Woman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8B8D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340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F355A0F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975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3116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of FPL &amp; less than or equal to 150% of FPL for Pregnant Minor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E737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1B1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832DAE4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D25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9F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DB7A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child,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8DA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C0DF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22A12F38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394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9G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6AB44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child under age 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324F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DC0A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88C09E0" w14:textId="77777777" w:rsidTr="00171975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4B0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9H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49FDA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for (Continuously Eligible Newborn ) CEN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4EE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5724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266C36D6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8B59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9K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BF48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children ages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010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40A8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8C12738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865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9L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505C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250% of FPL &amp; less than or equal to 300% of FPL for child, ages 1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CA90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DAF1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4F7224D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56C0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9P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E18F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Childless Adult (CLA) – Income greater than 0% and less than or equal to 100%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14A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4/1/2014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EFA4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CB61BAD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8E88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9Q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D7D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Former Foster Care Youths, up to age 26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242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8C0B8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56188341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849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9R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F018" w14:textId="77777777" w:rsidR="00F926F4" w:rsidRDefault="00171975">
            <w:r>
              <w:rPr>
                <w:rFonts w:ascii="Arial" w:eastAsia="Arial" w:hAnsi="Arial" w:cs="Arial"/>
                <w:sz w:val="16"/>
              </w:rPr>
              <w:t>Earnings 12 month extension – for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B4F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39C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E25CF38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3247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9S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8338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Spousal support 4 month extension – for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C260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8BE34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50D35E3E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7AC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9T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D944" w14:textId="77777777" w:rsidR="00F926F4" w:rsidRDefault="00171975">
            <w:r>
              <w:rPr>
                <w:rFonts w:ascii="Arial" w:eastAsia="Arial" w:hAnsi="Arial" w:cs="Arial"/>
                <w:sz w:val="16"/>
              </w:rPr>
              <w:t>Tower Automotive Grp (TAG)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EFA8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AD84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49E51E9" w14:textId="77777777" w:rsidTr="00171975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60B1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9U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153E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100% of FPL &amp; less than or equal to 133% of FPL for child, ages 6 through 18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549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B046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ED9B898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2160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9V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2F86" w14:textId="77777777" w:rsidR="00F926F4" w:rsidRDefault="00171975">
            <w:r>
              <w:rPr>
                <w:rFonts w:ascii="Arial" w:eastAsia="Arial" w:hAnsi="Arial" w:cs="Arial"/>
                <w:sz w:val="16"/>
              </w:rPr>
              <w:t>Transitional Childless Adult (TCLA) - Income greater than 0% and less than or equal to 100%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04B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4/1/2014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B76D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4F4B437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A3EB" w14:textId="77777777" w:rsidR="00F926F4" w:rsidRDefault="00171975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9W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C3C38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Childless Adult, 0%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25F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4/1/2014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EEC5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C7AFE9B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61BF" w14:textId="77777777" w:rsidR="00F926F4" w:rsidRDefault="00171975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9X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A5F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Transitional Childless Adult (TCLA), 0%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DCCF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4/1/2014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EB036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E9A44EE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44DE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9Y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DA3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Adult,  0%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E9C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B4C1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08A1236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18C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9Z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8A17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CHIP extension, for child ages 18 and under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765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4/1/2014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97BC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207F4DD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98D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T8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D67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greater than 200% of FPL &amp; less than or equal to 250% of FPL for child, 18 &amp; under,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01E0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DC5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5B13" w14:paraId="33E8F1D1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16A7" w14:textId="02E37F42" w:rsidR="00BE5B13" w:rsidRDefault="00BE5B13" w:rsidP="00BE5B1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T9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C016" w14:textId="6C95C4B7" w:rsidR="00BE5B13" w:rsidRDefault="00BE5B13" w:rsidP="00BE5B1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Income greater than 250% of FPL &amp; less than or equal to 3000% of FPL for child, 18 &amp; under, tribal member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E767" w14:textId="48A89419" w:rsidR="00BE5B13" w:rsidRDefault="00BE5B13" w:rsidP="00BE5B1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4B57" w14:textId="064657FB" w:rsidR="00BE5B13" w:rsidRDefault="00BE5B13" w:rsidP="00BE5B13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5B13" w14:paraId="64CB33B6" w14:textId="77777777" w:rsidTr="0012379F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D379F" w14:textId="1E70BCFF" w:rsidR="00BE5B13" w:rsidRPr="0012379F" w:rsidRDefault="00BE5B13" w:rsidP="00BE5B13">
            <w:pPr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JC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B95CB" w14:textId="3F3C11E5" w:rsidR="00BE5B13" w:rsidRPr="0012379F" w:rsidRDefault="00FC0D31" w:rsidP="00F7728F">
            <w:pPr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Earning</w:t>
            </w:r>
            <w:r w:rsidR="00F7728F" w:rsidRPr="0012379F">
              <w:rPr>
                <w:rFonts w:ascii="Arial" w:eastAsia="Arial" w:hAnsi="Arial" w:cs="Arial"/>
                <w:sz w:val="16"/>
              </w:rPr>
              <w:t xml:space="preserve">s </w:t>
            </w:r>
            <w:proofErr w:type="spellStart"/>
            <w:r w:rsidRPr="0012379F">
              <w:rPr>
                <w:rFonts w:ascii="Arial" w:eastAsia="Arial" w:hAnsi="Arial" w:cs="Arial"/>
                <w:sz w:val="16"/>
              </w:rPr>
              <w:t>ext</w:t>
            </w:r>
            <w:proofErr w:type="spellEnd"/>
            <w:r w:rsidRPr="0012379F">
              <w:rPr>
                <w:rFonts w:ascii="Arial" w:eastAsia="Arial" w:hAnsi="Arial" w:cs="Arial"/>
                <w:sz w:val="16"/>
              </w:rPr>
              <w:t>, Non-Disabled adult  &gt; 100%, &lt; 133%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E6E13" w14:textId="5E41BCC7" w:rsidR="00BE5B13" w:rsidRPr="0012379F" w:rsidRDefault="00BE5B13" w:rsidP="00BE5B1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7/1/2014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1CD3C" w14:textId="1AF3F5F6" w:rsidR="00BE5B13" w:rsidRPr="0012379F" w:rsidRDefault="00BE5B13" w:rsidP="00BE5B13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5B13" w14:paraId="5A92CE93" w14:textId="77777777" w:rsidTr="0012379F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848FC" w14:textId="025776FA" w:rsidR="00BE5B13" w:rsidRPr="0012379F" w:rsidRDefault="00BE5B13" w:rsidP="00BE5B13">
            <w:pPr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JJ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4E77B" w14:textId="28076147" w:rsidR="00BE5B13" w:rsidRPr="0012379F" w:rsidRDefault="00BE5B13" w:rsidP="00F7728F">
            <w:pPr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Spousal</w:t>
            </w:r>
            <w:r w:rsidR="00F7728F" w:rsidRPr="0012379F">
              <w:rPr>
                <w:rFonts w:ascii="Arial" w:eastAsia="Arial" w:hAnsi="Arial" w:cs="Arial"/>
                <w:sz w:val="16"/>
              </w:rPr>
              <w:t xml:space="preserve"> sup </w:t>
            </w:r>
            <w:proofErr w:type="spellStart"/>
            <w:r w:rsidRPr="0012379F">
              <w:rPr>
                <w:rFonts w:ascii="Arial" w:eastAsia="Arial" w:hAnsi="Arial" w:cs="Arial"/>
                <w:sz w:val="16"/>
              </w:rPr>
              <w:t>ext</w:t>
            </w:r>
            <w:proofErr w:type="spellEnd"/>
            <w:r w:rsidRPr="0012379F">
              <w:rPr>
                <w:rFonts w:ascii="Arial" w:eastAsia="Arial" w:hAnsi="Arial" w:cs="Arial"/>
                <w:sz w:val="16"/>
              </w:rPr>
              <w:t>, Disabled adult  &gt; 100%, BC+</w:t>
            </w:r>
            <w:r w:rsidR="008D0DEB" w:rsidRPr="0012379F"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11DF2" w14:textId="639BC328" w:rsidR="00BE5B13" w:rsidRPr="0012379F" w:rsidRDefault="00BE5B13" w:rsidP="00BE5B1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7/1/2014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E69299" w14:textId="46FC6586" w:rsidR="00BE5B13" w:rsidRPr="0012379F" w:rsidRDefault="00BE5B13" w:rsidP="00BE5B13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12/31/2299</w:t>
            </w:r>
            <w:r w:rsidR="0093447E" w:rsidRPr="0012379F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BE2569" w14:paraId="735612C4" w14:textId="77777777" w:rsidTr="0012379F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ED5A5" w14:textId="5CB38CE8" w:rsidR="00BE2569" w:rsidRPr="0012379F" w:rsidRDefault="00BE2569" w:rsidP="00BE2569">
            <w:pPr>
              <w:ind w:left="9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JL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6CB20" w14:textId="6F3197A4" w:rsidR="00BE2569" w:rsidRPr="0012379F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 xml:space="preserve">Spousal supp </w:t>
            </w:r>
            <w:proofErr w:type="spellStart"/>
            <w:r w:rsidRPr="0012379F">
              <w:rPr>
                <w:rFonts w:ascii="Arial" w:eastAsia="Arial" w:hAnsi="Arial" w:cs="Arial"/>
                <w:sz w:val="16"/>
              </w:rPr>
              <w:t>ext</w:t>
            </w:r>
            <w:proofErr w:type="spellEnd"/>
            <w:r w:rsidRPr="0012379F">
              <w:rPr>
                <w:rFonts w:ascii="Arial" w:eastAsia="Arial" w:hAnsi="Arial" w:cs="Arial"/>
                <w:sz w:val="16"/>
              </w:rPr>
              <w:t xml:space="preserve">, Non-Disabled adult  &gt; 100%, &lt; 133% 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B363C" w14:textId="5C9355FA" w:rsidR="00BE2569" w:rsidRPr="0012379F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7/1/2014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C6AB2" w14:textId="1B564B23" w:rsidR="00BE2569" w:rsidRPr="0012379F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19D2AD65" w14:textId="77777777" w:rsidTr="0012379F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9157B" w14:textId="6B0D31BC" w:rsidR="00BE2569" w:rsidRPr="0012379F" w:rsidRDefault="00BE2569" w:rsidP="00BE2569">
            <w:pPr>
              <w:ind w:left="9"/>
              <w:jc w:val="center"/>
            </w:pPr>
            <w:r w:rsidRPr="0012379F">
              <w:rPr>
                <w:rFonts w:ascii="Arial" w:eastAsia="Arial" w:hAnsi="Arial" w:cs="Arial"/>
                <w:sz w:val="16"/>
              </w:rPr>
              <w:t>JM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9D897" w14:textId="7439D9A7" w:rsidR="00BE2569" w:rsidRPr="0012379F" w:rsidRDefault="00BE2569" w:rsidP="00BE2569">
            <w:r w:rsidRPr="0012379F">
              <w:rPr>
                <w:rFonts w:ascii="Arial" w:eastAsia="Arial" w:hAnsi="Arial" w:cs="Arial"/>
                <w:sz w:val="16"/>
              </w:rPr>
              <w:t xml:space="preserve">Earnings </w:t>
            </w:r>
            <w:proofErr w:type="spellStart"/>
            <w:r w:rsidRPr="0012379F">
              <w:rPr>
                <w:rFonts w:ascii="Arial" w:eastAsia="Arial" w:hAnsi="Arial" w:cs="Arial"/>
                <w:sz w:val="16"/>
              </w:rPr>
              <w:t>ext</w:t>
            </w:r>
            <w:proofErr w:type="spellEnd"/>
            <w:r w:rsidRPr="0012379F">
              <w:rPr>
                <w:rFonts w:ascii="Arial" w:eastAsia="Arial" w:hAnsi="Arial" w:cs="Arial"/>
                <w:sz w:val="16"/>
              </w:rPr>
              <w:t xml:space="preserve">, disabled adult, &gt;100%, BC+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6E895" w14:textId="6A5FCC48" w:rsidR="00BE2569" w:rsidRPr="0012379F" w:rsidRDefault="00BE2569" w:rsidP="00BE2569">
            <w:pPr>
              <w:ind w:left="10"/>
              <w:jc w:val="center"/>
            </w:pPr>
            <w:r w:rsidRPr="0012379F">
              <w:rPr>
                <w:rFonts w:ascii="Arial" w:eastAsia="Arial" w:hAnsi="Arial" w:cs="Arial"/>
                <w:sz w:val="16"/>
              </w:rPr>
              <w:t>7/1/2014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559CB" w14:textId="782CE6A8" w:rsidR="00BE2569" w:rsidRPr="0012379F" w:rsidRDefault="00BE2569" w:rsidP="00BE2569">
            <w:pPr>
              <w:ind w:left="50"/>
            </w:pPr>
            <w:r w:rsidRPr="0012379F"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2247538A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753B" w14:textId="1BE3A0DB" w:rsidR="00BE2569" w:rsidRPr="0012379F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XQ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36EA" w14:textId="069EAA95" w:rsidR="00BE2569" w:rsidRPr="0012379F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Childless Adult (CLA</w:t>
            </w:r>
            <w:proofErr w:type="gramStart"/>
            <w:r w:rsidRPr="0012379F">
              <w:rPr>
                <w:rFonts w:ascii="Arial" w:eastAsia="Arial" w:hAnsi="Arial" w:cs="Arial"/>
                <w:sz w:val="16"/>
              </w:rPr>
              <w:t>)(</w:t>
            </w:r>
            <w:proofErr w:type="gramEnd"/>
            <w:r w:rsidRPr="0012379F">
              <w:rPr>
                <w:rFonts w:ascii="Arial" w:eastAsia="Arial" w:hAnsi="Arial" w:cs="Arial"/>
                <w:sz w:val="16"/>
              </w:rPr>
              <w:t>&gt;0-50%)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B116" w14:textId="1002D260" w:rsidR="00BE2569" w:rsidRPr="0012379F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2/1/2020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590E" w14:textId="574D61D9" w:rsidR="00BE2569" w:rsidRPr="0012379F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12379F"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582EF9C8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ACBA" w14:textId="198466E7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XR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1C02" w14:textId="076C6ADD" w:rsidR="00BE2569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71975">
              <w:rPr>
                <w:rFonts w:ascii="Arial" w:eastAsia="Arial" w:hAnsi="Arial" w:cs="Arial"/>
                <w:sz w:val="16"/>
              </w:rPr>
              <w:t>Childless Adult (CLA)(&gt;50-100%), with premium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5AA9" w14:textId="654C4393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C874" w14:textId="39C94D72" w:rsidR="00BE2569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2ACC9350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7C55" w14:textId="3090A34D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XT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4A724" w14:textId="37D5A035" w:rsidR="00BE2569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71975">
              <w:rPr>
                <w:rFonts w:ascii="Arial" w:eastAsia="Arial" w:hAnsi="Arial" w:cs="Arial"/>
                <w:sz w:val="16"/>
              </w:rPr>
              <w:t>Childless Adult (CLA)(&gt;50-100%), no premium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E262" w14:textId="196FE5ED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CB13" w14:textId="74D47250" w:rsidR="00BE2569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10A193EB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1A0C" w14:textId="3E67DEBC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XV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F20D1" w14:textId="31D8980E" w:rsidR="00BE2569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71975">
              <w:rPr>
                <w:rFonts w:ascii="Arial" w:eastAsia="Arial" w:hAnsi="Arial" w:cs="Arial"/>
                <w:sz w:val="16"/>
              </w:rPr>
              <w:t>Transitional Childless Adult (&gt;0-50%)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BF54" w14:textId="5D4E2F0B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C557" w14:textId="1B6FB0A9" w:rsidR="00BE2569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3A3B169E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454D9" w14:textId="06FD3E4B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XW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BE55" w14:textId="3C4B8063" w:rsidR="00BE2569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71975">
              <w:rPr>
                <w:rFonts w:ascii="Arial" w:eastAsia="Arial" w:hAnsi="Arial" w:cs="Arial"/>
                <w:sz w:val="16"/>
              </w:rPr>
              <w:t>Transitional Childless Adult (&gt;50-100%), with premium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D90E0" w14:textId="37893832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E4F4" w14:textId="263DB506" w:rsidR="00BE2569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316711FA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00DC" w14:textId="1C8A91A9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XX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C219" w14:textId="0B02CB40" w:rsidR="00BE2569" w:rsidRDefault="00BE2569" w:rsidP="00BE2569">
            <w:pPr>
              <w:rPr>
                <w:rFonts w:ascii="Arial" w:eastAsia="Arial" w:hAnsi="Arial" w:cs="Arial"/>
                <w:sz w:val="16"/>
              </w:rPr>
            </w:pPr>
            <w:r w:rsidRPr="00171975">
              <w:rPr>
                <w:rFonts w:ascii="Arial" w:eastAsia="Arial" w:hAnsi="Arial" w:cs="Arial"/>
                <w:sz w:val="16"/>
              </w:rPr>
              <w:t>Transitional Childless Adult (&gt;50-100%), no premium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328A" w14:textId="053C1B56" w:rsidR="00BE2569" w:rsidRDefault="00BE2569" w:rsidP="00BE2569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C2E7" w14:textId="6DF177D9" w:rsidR="00BE2569" w:rsidRDefault="00BE2569" w:rsidP="00BE2569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BE2569" w14:paraId="04F5180B" w14:textId="77777777" w:rsidTr="00171975">
        <w:trPr>
          <w:trHeight w:val="288"/>
        </w:trPr>
        <w:tc>
          <w:tcPr>
            <w:tcW w:w="10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650CA61C" w14:textId="77777777" w:rsidR="00BE2569" w:rsidRDefault="00BE2569" w:rsidP="00BE256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Medical Status Codes Eligible for HMO Enrollment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16"/>
              </w:rPr>
              <w:t>BadgerCare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Plus Core Plan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D7E5A" w14:textId="77777777" w:rsidR="00BE2569" w:rsidRDefault="00BE2569" w:rsidP="00BE2569"/>
        </w:tc>
      </w:tr>
      <w:tr w:rsidR="00BE2569" w14:paraId="2B624D74" w14:textId="77777777" w:rsidTr="00171975">
        <w:trPr>
          <w:trHeight w:val="288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0D33" w14:textId="77777777" w:rsidR="00BE2569" w:rsidRDefault="00BE2569" w:rsidP="00BE2569">
            <w:pPr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Med Stat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4800" w14:textId="77777777" w:rsidR="00BE2569" w:rsidRDefault="00BE2569" w:rsidP="00BE2569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Description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061D" w14:textId="77777777" w:rsidR="00BE2569" w:rsidRDefault="00BE2569" w:rsidP="00BE2569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Effective Date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3F67" w14:textId="77777777" w:rsidR="00BE2569" w:rsidRDefault="00BE2569" w:rsidP="00BE2569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End Date</w:t>
            </w:r>
          </w:p>
        </w:tc>
      </w:tr>
      <w:tr w:rsidR="00BE2569" w14:paraId="295FB02E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1881" w14:textId="77777777" w:rsidR="00BE2569" w:rsidRDefault="00BE2569" w:rsidP="00BE2569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CO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0401" w14:textId="77777777" w:rsidR="00BE2569" w:rsidRDefault="00BE2569" w:rsidP="00BE2569">
            <w:r>
              <w:rPr>
                <w:rFonts w:ascii="Arial" w:eastAsia="Arial" w:hAnsi="Arial" w:cs="Arial"/>
                <w:sz w:val="16"/>
              </w:rPr>
              <w:t>Income greater than 100% &amp; less than or equal to 200%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46A6" w14:textId="77777777" w:rsidR="00BE2569" w:rsidRDefault="00BE2569" w:rsidP="00BE2569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0F31" w14:textId="77777777" w:rsidR="00BE2569" w:rsidRDefault="00BE2569" w:rsidP="00BE2569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6/30/2012</w:t>
            </w:r>
          </w:p>
        </w:tc>
      </w:tr>
      <w:tr w:rsidR="00BE2569" w14:paraId="00CC106E" w14:textId="77777777" w:rsidTr="00171975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A555" w14:textId="77777777" w:rsidR="00BE2569" w:rsidRDefault="00BE2569" w:rsidP="00BE2569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8C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198CD" w14:textId="77777777" w:rsidR="00BE2569" w:rsidRDefault="00BE2569" w:rsidP="00BE2569">
            <w:r>
              <w:rPr>
                <w:rFonts w:ascii="Arial" w:eastAsia="Arial" w:hAnsi="Arial" w:cs="Arial"/>
                <w:sz w:val="16"/>
              </w:rPr>
              <w:t>Income greater than 100% &amp; less than or equal to 133%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D208" w14:textId="77777777" w:rsidR="00BE2569" w:rsidRDefault="00BE2569" w:rsidP="00BE2569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9436A" w14:textId="77777777" w:rsidR="00BE2569" w:rsidRDefault="00BE2569" w:rsidP="00BE2569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BE2569" w14:paraId="4FA19517" w14:textId="77777777" w:rsidTr="00171975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F40D" w14:textId="77777777" w:rsidR="00BE2569" w:rsidRDefault="00BE2569" w:rsidP="00BE2569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8D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5106" w14:textId="77777777" w:rsidR="00BE2569" w:rsidRDefault="00BE2569" w:rsidP="00BE2569">
            <w:r>
              <w:rPr>
                <w:rFonts w:ascii="Arial" w:eastAsia="Arial" w:hAnsi="Arial" w:cs="Arial"/>
                <w:sz w:val="16"/>
              </w:rPr>
              <w:t>Income greater than 133%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F7EE" w14:textId="77777777" w:rsidR="00BE2569" w:rsidRDefault="00BE2569" w:rsidP="00BE2569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561E" w14:textId="77777777" w:rsidR="00BE2569" w:rsidRDefault="00BE2569" w:rsidP="00BE2569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</w:tbl>
    <w:p w14:paraId="04E1652E" w14:textId="77777777" w:rsidR="00F926F4" w:rsidRDefault="00F926F4">
      <w:pPr>
        <w:spacing w:after="0"/>
        <w:ind w:left="-1440" w:right="478"/>
      </w:pPr>
    </w:p>
    <w:tbl>
      <w:tblPr>
        <w:tblStyle w:val="TableGrid"/>
        <w:tblW w:w="12902" w:type="dxa"/>
        <w:tblInd w:w="-420" w:type="dxa"/>
        <w:tblCellMar>
          <w:top w:w="13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917"/>
        <w:gridCol w:w="9880"/>
        <w:gridCol w:w="1142"/>
        <w:gridCol w:w="963"/>
      </w:tblGrid>
      <w:tr w:rsidR="00F926F4" w14:paraId="157FAD2E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356AC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8L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F0D4" w14:textId="65268813" w:rsidR="00F926F4" w:rsidRDefault="00171975">
            <w:r>
              <w:rPr>
                <w:rFonts w:ascii="Arial" w:eastAsia="Arial" w:hAnsi="Arial" w:cs="Arial"/>
                <w:sz w:val="16"/>
              </w:rPr>
              <w:t>Income greater than 133% FPL, fo</w:t>
            </w:r>
            <w:r w:rsidR="0023271C">
              <w:rPr>
                <w:rFonts w:ascii="Arial" w:eastAsia="Arial" w:hAnsi="Arial" w:cs="Arial"/>
                <w:sz w:val="16"/>
              </w:rPr>
              <w:t>r</w:t>
            </w:r>
            <w:r>
              <w:rPr>
                <w:rFonts w:ascii="Arial" w:eastAsia="Arial" w:hAnsi="Arial" w:cs="Arial"/>
                <w:sz w:val="16"/>
              </w:rPr>
              <w:t xml:space="preserve"> disabled adults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E7E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7/1/2012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8E1B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7D91347D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8292" w14:textId="77777777" w:rsidR="00F926F4" w:rsidRDefault="00171975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CU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F21C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less than or equal to 100%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D23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9/1/2009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A094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277B07D1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A0BC" w14:textId="77777777" w:rsidR="00F926F4" w:rsidRDefault="00171975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GT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39E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Income less than or equal to 100% FPL for GAMP transition members.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BC3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4/1/2009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2887E" w14:textId="77777777" w:rsidR="00F926F4" w:rsidRDefault="00171975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3/31/2014</w:t>
            </w:r>
          </w:p>
        </w:tc>
      </w:tr>
      <w:tr w:rsidR="00F926F4" w14:paraId="3E365A71" w14:textId="77777777">
        <w:trPr>
          <w:trHeight w:val="288"/>
        </w:trPr>
        <w:tc>
          <w:tcPr>
            <w:tcW w:w="10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35E79FB0" w14:textId="77777777" w:rsidR="00F926F4" w:rsidRDefault="00171975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Medical Status Codes Eligible for HMO Enrollment - </w:t>
            </w:r>
            <w:r>
              <w:rPr>
                <w:rFonts w:ascii="Arial" w:eastAsia="Arial" w:hAnsi="Arial" w:cs="Arial"/>
                <w:b/>
                <w:color w:val="0000FF"/>
                <w:sz w:val="16"/>
              </w:rPr>
              <w:t>Medicaid SSI AND SSI-Related Medicaid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E5F6B6" w14:textId="77777777" w:rsidR="00F926F4" w:rsidRDefault="00F926F4"/>
        </w:tc>
      </w:tr>
      <w:tr w:rsidR="00F926F4" w14:paraId="3E825AE9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6EFA" w14:textId="77777777" w:rsidR="00F926F4" w:rsidRDefault="00171975">
            <w:pPr>
              <w:ind w:left="91"/>
            </w:pPr>
            <w:r>
              <w:rPr>
                <w:rFonts w:ascii="Arial" w:eastAsia="Arial" w:hAnsi="Arial" w:cs="Arial"/>
                <w:b/>
                <w:sz w:val="16"/>
              </w:rPr>
              <w:t>Med Stat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430F" w14:textId="77777777" w:rsidR="00F926F4" w:rsidRDefault="00171975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Description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9946" w14:textId="77777777" w:rsidR="00F926F4" w:rsidRDefault="00171975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Effective Date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F1F7" w14:textId="77777777" w:rsidR="00F926F4" w:rsidRDefault="00171975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End Date</w:t>
            </w:r>
          </w:p>
        </w:tc>
      </w:tr>
      <w:tr w:rsidR="00F926F4" w14:paraId="681B36DF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6FBE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905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Aged;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E61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39C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E23BC02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EFF6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A03B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 Aged;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DFEF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AD4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1D8777D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878B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5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D23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 Aged;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3F0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C2F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45B9550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D69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4DEF" w14:textId="77777777" w:rsidR="00F926F4" w:rsidRDefault="00171975">
            <w:r>
              <w:rPr>
                <w:rFonts w:ascii="Arial" w:eastAsia="Arial" w:hAnsi="Arial" w:cs="Arial"/>
                <w:sz w:val="16"/>
              </w:rPr>
              <w:t>503 Case; SSI ineligible ABD-disregard SSI-COLA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77D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EE1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49E1ED3D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F74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3943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Blind;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9595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519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4AD25B64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1FD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5D6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Blind;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6AF8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A68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75DB7205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D6B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AD42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Blind; 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65B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ED4D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9F0A957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1BD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8C15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SSI, Employed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CE47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730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3D0BDAD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214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1B2B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Essential; Spouse of disabled person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43A3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BBA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B59549F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5EA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01F8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Disabled;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48E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CC03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7005DFA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472E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78D72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Disabled; Not in institution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312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D27E6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3A12E7F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1F4DF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BD991" w14:textId="77777777" w:rsidR="00F926F4" w:rsidRDefault="00171975">
            <w:r>
              <w:rPr>
                <w:rFonts w:ascii="Arial" w:eastAsia="Arial" w:hAnsi="Arial" w:cs="Arial"/>
                <w:sz w:val="16"/>
              </w:rPr>
              <w:t>SSI; Disabled;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65F3F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F058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157306C6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7F67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AD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4DE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Aged;  Deductible; SSI &gt;65 income &gt;185%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C607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7C0FA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E8B4793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8622" w14:textId="77777777" w:rsidR="00F926F4" w:rsidRDefault="00171975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BD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CCFF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Blind;  Deductible; SSI &gt;65 income &gt;185%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3C37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BAE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24A8136D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9E75" w14:textId="77777777" w:rsidR="00F926F4" w:rsidRDefault="00171975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DC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AFFD" w14:textId="77777777" w:rsidR="00F926F4" w:rsidRDefault="00171975">
            <w:r>
              <w:rPr>
                <w:rFonts w:ascii="Arial" w:eastAsia="Arial" w:hAnsi="Arial" w:cs="Arial"/>
                <w:sz w:val="16"/>
              </w:rPr>
              <w:t xml:space="preserve">County Disabled Adult Child; SSI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Inelig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 Due to SSA-COLA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873AD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6381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0E798DC2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F29F" w14:textId="77777777" w:rsidR="00F926F4" w:rsidRDefault="00171975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DD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962D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Disabled Adult Child;  Deductible; SSI &gt;185% income FPL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231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6ADD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3EFBDDC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0D69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L1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6F5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Widow(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); SSI ineligible due to increase disability benefits early receipt of Social Security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B35A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4DA6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205B089F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371C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L3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6C09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Widow(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); SSI ineligible due to increase disability benefits early receipt of Social Security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441A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6114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2F5E34D8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72C2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L5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62C0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Widow(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); SSI ineligible due to increase disability benefits early receipt of Social Security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5DA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C952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74E867F4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051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L7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BC7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County Widow(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ers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); SSI ineligible due to increase disability benefits early receipt of Social Security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DFCB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56249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6E819A17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E8E4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M3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2003" w14:textId="7F528C17" w:rsidR="00F926F4" w:rsidRDefault="00F2064A" w:rsidP="00E37215">
            <w:r w:rsidRPr="00F2064A">
              <w:rPr>
                <w:rFonts w:ascii="Arial" w:eastAsia="Arial" w:hAnsi="Arial" w:cs="Arial"/>
                <w:sz w:val="16"/>
              </w:rPr>
              <w:t>MAPP, Income &gt;100% FPL, premium/prem waived</w:t>
            </w:r>
            <w:r w:rsidR="00940AD3">
              <w:rPr>
                <w:rFonts w:ascii="Arial" w:eastAsia="Arial" w:hAnsi="Arial" w:cs="Arial"/>
                <w:sz w:val="16"/>
              </w:rPr>
              <w:t xml:space="preserve">     </w:t>
            </w:r>
            <w:r w:rsidR="00315F6D">
              <w:rPr>
                <w:rFonts w:ascii="Arial" w:eastAsia="Arial" w:hAnsi="Arial" w:cs="Arial"/>
                <w:sz w:val="16"/>
              </w:rPr>
              <w:t xml:space="preserve">                                       </w:t>
            </w:r>
            <w:r w:rsidR="00940AD3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DADF" w14:textId="14E88F75" w:rsidR="00F926F4" w:rsidRDefault="00315F6D" w:rsidP="00315F6D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  <w:r w:rsidR="00171975">
              <w:rPr>
                <w:rFonts w:ascii="Arial" w:eastAsia="Arial" w:hAnsi="Arial" w:cs="Arial"/>
                <w:sz w:val="16"/>
              </w:rPr>
              <w:t>/1/20</w:t>
            </w:r>
            <w:r>
              <w:rPr>
                <w:rFonts w:ascii="Arial" w:eastAsia="Arial" w:hAnsi="Arial" w:cs="Arial"/>
                <w:sz w:val="16"/>
              </w:rPr>
              <w:t>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774E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F926F4" w14:paraId="3DC4FE8E" w14:textId="77777777" w:rsidTr="00940AD3">
        <w:trPr>
          <w:trHeight w:val="227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4B61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M4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BF27" w14:textId="77777777" w:rsidR="00F926F4" w:rsidRDefault="00171975">
            <w:r>
              <w:rPr>
                <w:rFonts w:ascii="Arial" w:eastAsia="Arial" w:hAnsi="Arial" w:cs="Arial"/>
                <w:sz w:val="16"/>
              </w:rPr>
              <w:t>MAPP, to 150% (FPL) no premium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F8D6" w14:textId="77777777" w:rsidR="00F926F4" w:rsidRDefault="00171975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F007" w14:textId="77777777" w:rsidR="00F926F4" w:rsidRDefault="00171975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940AD3" w14:paraId="19B70A85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4407" w14:textId="1E1B5ACC" w:rsidR="00940AD3" w:rsidRDefault="00940AD3" w:rsidP="00940AD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6F26" w14:textId="27A3D1C9" w:rsidR="00940AD3" w:rsidRDefault="00940AD3" w:rsidP="00920139">
            <w:pPr>
              <w:rPr>
                <w:rFonts w:ascii="Arial" w:eastAsia="Arial" w:hAnsi="Arial" w:cs="Arial"/>
                <w:sz w:val="16"/>
              </w:rPr>
            </w:pPr>
            <w:r w:rsidRPr="00F2064A">
              <w:rPr>
                <w:rFonts w:ascii="Arial" w:eastAsia="Arial" w:hAnsi="Arial" w:cs="Arial"/>
                <w:sz w:val="16"/>
              </w:rPr>
              <w:t>MAPP, Income up to 100% of FPL, no premium</w:t>
            </w:r>
            <w:r>
              <w:rPr>
                <w:rFonts w:ascii="Arial" w:eastAsia="Arial" w:hAnsi="Arial" w:cs="Arial"/>
                <w:sz w:val="16"/>
              </w:rPr>
              <w:t xml:space="preserve">, </w:t>
            </w:r>
            <w:r w:rsidR="00920139">
              <w:rPr>
                <w:rFonts w:ascii="Arial" w:eastAsia="Arial" w:hAnsi="Arial" w:cs="Arial"/>
                <w:sz w:val="16"/>
              </w:rPr>
              <w:t xml:space="preserve">                            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DDE5" w14:textId="06B83A31" w:rsidR="00940AD3" w:rsidRDefault="00940AD3" w:rsidP="00940AD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8/1/2020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72E9" w14:textId="649D213F" w:rsidR="00940AD3" w:rsidRDefault="00940AD3" w:rsidP="00940AD3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940AD3" w14:paraId="18238350" w14:textId="77777777">
        <w:trPr>
          <w:trHeight w:val="27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C2F2" w14:textId="355C1A11" w:rsidR="00940AD3" w:rsidRDefault="00940AD3" w:rsidP="00940AD3">
            <w:pPr>
              <w:ind w:left="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5C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A0F8" w14:textId="2960CCA1" w:rsidR="00940AD3" w:rsidRDefault="00940AD3" w:rsidP="00940AD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County 503 Case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28E0" w14:textId="0196F6C9" w:rsidR="00940AD3" w:rsidRDefault="00940AD3" w:rsidP="00940AD3">
            <w:pPr>
              <w:ind w:lef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10F6" w14:textId="17863CA3" w:rsidR="00940AD3" w:rsidRDefault="00940AD3" w:rsidP="00940AD3">
            <w:pPr>
              <w:ind w:left="5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  <w:tr w:rsidR="00940AD3" w14:paraId="324852B3" w14:textId="77777777">
        <w:trPr>
          <w:trHeight w:val="271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DA5B" w14:textId="77777777" w:rsidR="00940AD3" w:rsidRDefault="00940AD3" w:rsidP="00940AD3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5D</w:t>
            </w:r>
          </w:p>
        </w:tc>
        <w:tc>
          <w:tcPr>
            <w:tcW w:w="9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7E58" w14:textId="77777777" w:rsidR="00940AD3" w:rsidRDefault="00940AD3" w:rsidP="00940AD3">
            <w:r>
              <w:rPr>
                <w:rFonts w:ascii="Arial" w:eastAsia="Arial" w:hAnsi="Arial" w:cs="Arial"/>
                <w:sz w:val="16"/>
              </w:rPr>
              <w:t>Disabled Adult/Child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0D309" w14:textId="77777777" w:rsidR="00940AD3" w:rsidRDefault="00940AD3" w:rsidP="00940AD3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5/1/2006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A44F" w14:textId="77777777" w:rsidR="00940AD3" w:rsidRDefault="00940AD3" w:rsidP="00940AD3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12/31/2299</w:t>
            </w:r>
          </w:p>
        </w:tc>
      </w:tr>
    </w:tbl>
    <w:p w14:paraId="1B997B5D" w14:textId="77777777" w:rsidR="00171975" w:rsidRDefault="00171975"/>
    <w:p w14:paraId="03F89013" w14:textId="77777777" w:rsidR="008D0DEB" w:rsidRDefault="008D0DEB"/>
    <w:p w14:paraId="71BBED76" w14:textId="156EE2A9" w:rsidR="008D0DEB" w:rsidRDefault="008D0DEB">
      <w:r>
        <w:t xml:space="preserve">Last update </w:t>
      </w:r>
      <w:r w:rsidR="0093447E">
        <w:t xml:space="preserve">- </w:t>
      </w:r>
      <w:r w:rsidR="00DE6796">
        <w:t>9</w:t>
      </w:r>
      <w:r>
        <w:t>/202</w:t>
      </w:r>
      <w:r w:rsidR="00DE6796">
        <w:t>1</w:t>
      </w:r>
    </w:p>
    <w:sectPr w:rsidR="008D0DEB">
      <w:pgSz w:w="15840" w:h="12240" w:orient="landscape"/>
      <w:pgMar w:top="1090" w:right="1440" w:bottom="11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F4"/>
    <w:rsid w:val="0012379F"/>
    <w:rsid w:val="00171975"/>
    <w:rsid w:val="001A4DAF"/>
    <w:rsid w:val="00206554"/>
    <w:rsid w:val="0023271C"/>
    <w:rsid w:val="00315F6D"/>
    <w:rsid w:val="003470EF"/>
    <w:rsid w:val="00595B3E"/>
    <w:rsid w:val="0072700B"/>
    <w:rsid w:val="008A10F5"/>
    <w:rsid w:val="008D0DEB"/>
    <w:rsid w:val="00920139"/>
    <w:rsid w:val="0093447E"/>
    <w:rsid w:val="00940AD3"/>
    <w:rsid w:val="00AA6C1B"/>
    <w:rsid w:val="00BE2569"/>
    <w:rsid w:val="00BE5B13"/>
    <w:rsid w:val="00DC093A"/>
    <w:rsid w:val="00DE6796"/>
    <w:rsid w:val="00DF78D6"/>
    <w:rsid w:val="00E16247"/>
    <w:rsid w:val="00E37215"/>
    <w:rsid w:val="00F2064A"/>
    <w:rsid w:val="00F7728F"/>
    <w:rsid w:val="00F926F4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8AB4"/>
  <w15:docId w15:val="{41C7DE6F-3101-477B-964E-5303B863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2AF1-B44D-4844-BB23-EC723153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 Moua</dc:creator>
  <cp:keywords/>
  <cp:lastModifiedBy>Moua, Yia (S&amp;L HHS)</cp:lastModifiedBy>
  <cp:revision>4</cp:revision>
  <cp:lastPrinted>2020-03-04T21:50:00Z</cp:lastPrinted>
  <dcterms:created xsi:type="dcterms:W3CDTF">2021-09-29T17:47:00Z</dcterms:created>
  <dcterms:modified xsi:type="dcterms:W3CDTF">2021-09-29T17:50:00Z</dcterms:modified>
</cp:coreProperties>
</file>